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</w:t>
      </w:r>
      <w:r w:rsidR="00B24A88" w:rsidRPr="00B24A88">
        <w:rPr>
          <w:rFonts w:ascii="Times New Roman" w:hAnsi="Times New Roman" w:cs="Times New Roman"/>
          <w:b/>
          <w:sz w:val="28"/>
          <w:szCs w:val="28"/>
        </w:rPr>
        <w:t>Обеспечение безопасности дорожного движения</w:t>
      </w:r>
      <w:r w:rsidR="00B24A88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«Хиславичский муниципальный округ» Смоленской области»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30D" w:rsidRP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926336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336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дорожного движения на территории муниципального образования «Хиславичский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 дорожного хозяйства и благоустройства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Городищенский сельский комитет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Печерский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Западный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P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Восточный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сельский комитет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2F1E54" w:rsidRDefault="000F7435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этап 2025-2027</w:t>
            </w:r>
            <w:r w:rsidR="0004055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13481" w:rsidRDefault="002F1E54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F7435">
              <w:rPr>
                <w:rFonts w:ascii="Times New Roman" w:hAnsi="Times New Roman" w:cs="Times New Roman"/>
                <w:sz w:val="28"/>
                <w:szCs w:val="28"/>
              </w:rPr>
              <w:t>2 этап 2028-2032</w:t>
            </w:r>
            <w:r w:rsidR="0004055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D13481" w:rsidRDefault="002E7780" w:rsidP="002E77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780">
              <w:rPr>
                <w:rFonts w:ascii="Times New Roman" w:hAnsi="Times New Roman" w:cs="Times New Roman"/>
                <w:sz w:val="28"/>
                <w:szCs w:val="28"/>
              </w:rPr>
              <w:t>улучшение условий для обеспечения и повышения безопасности дорожного движения на улично-дорожной сети муниципального образования «Хиславичский муниципальный округ» Смоленской области и сокращение смертности от дорожно-транспортных происшествий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период реализации </w:t>
            </w:r>
          </w:p>
        </w:tc>
        <w:tc>
          <w:tcPr>
            <w:tcW w:w="7371" w:type="dxa"/>
          </w:tcPr>
          <w:p w:rsidR="002F1E54" w:rsidRPr="00123A3B" w:rsidRDefault="002F1E54" w:rsidP="002F1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2F1E54" w:rsidRPr="00123A3B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2025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тыс.рублей, в том числе: </w:t>
            </w:r>
            <w:r w:rsidR="00A367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2F1E54" w:rsidRPr="00123A3B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,0  тыс.рублей из областного бюджета;</w:t>
            </w:r>
          </w:p>
          <w:p w:rsidR="002F1E54" w:rsidRPr="00123A3B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2027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2F1E54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2028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2F1E54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2F1E54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2F1E54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2F1E54" w:rsidRDefault="002F1E54" w:rsidP="002F1E5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РоссийскойФедерации не предусмотрена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2E7780" w:rsidRPr="00926336">
              <w:rPr>
                <w:rFonts w:ascii="Times New Roman" w:hAnsi="Times New Roman" w:cs="Times New Roman"/>
                <w:sz w:val="28"/>
                <w:szCs w:val="28"/>
              </w:rPr>
              <w:t>светофорных объектов</w:t>
            </w:r>
          </w:p>
        </w:tc>
        <w:tc>
          <w:tcPr>
            <w:tcW w:w="1559" w:type="dxa"/>
          </w:tcPr>
          <w:p w:rsidR="00477B8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2E7780" w:rsidRPr="00926336">
              <w:rPr>
                <w:rFonts w:ascii="Times New Roman" w:hAnsi="Times New Roman" w:cs="Times New Roman"/>
                <w:sz w:val="28"/>
                <w:szCs w:val="28"/>
              </w:rPr>
              <w:t>дорожных знаков, в том числе знаков индивидуального проектирования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984" w:type="dxa"/>
        <w:tblLook w:val="04A0"/>
      </w:tblPr>
      <w:tblGrid>
        <w:gridCol w:w="959"/>
        <w:gridCol w:w="4819"/>
        <w:gridCol w:w="5812"/>
        <w:gridCol w:w="4394"/>
      </w:tblGrid>
      <w:tr w:rsidR="00477B8B" w:rsidTr="00477B8B">
        <w:tc>
          <w:tcPr>
            <w:tcW w:w="95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1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812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477B8B">
        <w:tc>
          <w:tcPr>
            <w:tcW w:w="959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77B8B" w:rsidTr="00D561EF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</w:t>
            </w:r>
          </w:p>
        </w:tc>
      </w:tr>
      <w:tr w:rsidR="00477B8B" w:rsidTr="004069A6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проекте не предусмотрено</w:t>
            </w:r>
          </w:p>
        </w:tc>
      </w:tr>
      <w:tr w:rsidR="00477B8B" w:rsidTr="003840EE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D56EAA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FB01AE">
        <w:tc>
          <w:tcPr>
            <w:tcW w:w="15984" w:type="dxa"/>
            <w:gridSpan w:val="4"/>
          </w:tcPr>
          <w:p w:rsidR="00477B8B" w:rsidRPr="00477B8B" w:rsidRDefault="00477B8B" w:rsidP="0092633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926336" w:rsidRPr="00926336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безопасности дорожного движения</w:t>
            </w:r>
            <w:r w:rsidR="002E5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B10A1F">
        <w:tc>
          <w:tcPr>
            <w:tcW w:w="15984" w:type="dxa"/>
            <w:gridSpan w:val="4"/>
          </w:tcPr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хозяйства и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Печерского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Западного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2E57EB" w:rsidRPr="00477B8B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Восточного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«Хиславичский муниципальный округ» Смоленской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</w:tc>
      </w:tr>
      <w:tr w:rsidR="002E7780" w:rsidTr="00477B8B">
        <w:tc>
          <w:tcPr>
            <w:tcW w:w="959" w:type="dxa"/>
          </w:tcPr>
          <w:p w:rsidR="002E7780" w:rsidRPr="00477B8B" w:rsidRDefault="002E7780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819" w:type="dxa"/>
          </w:tcPr>
          <w:p w:rsidR="002E7780" w:rsidRPr="00477B8B" w:rsidRDefault="002E7780" w:rsidP="009263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336">
              <w:rPr>
                <w:rFonts w:ascii="Times New Roman" w:hAnsi="Times New Roman" w:cs="Times New Roman"/>
                <w:sz w:val="28"/>
                <w:szCs w:val="28"/>
              </w:rPr>
              <w:t>Выполнение работ в целях обеспечения и повышения безопасности дорожного движения на автомобильных дорогах общего пользования муниципального образования «Хиславичский муниципальный округ» Смоленской области:</w:t>
            </w:r>
          </w:p>
        </w:tc>
        <w:tc>
          <w:tcPr>
            <w:tcW w:w="5812" w:type="dxa"/>
            <w:vMerge w:val="restart"/>
          </w:tcPr>
          <w:p w:rsidR="002E7780" w:rsidRPr="00477B8B" w:rsidRDefault="002E7780" w:rsidP="002E77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780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E7780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E7780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дорожного движения на улично-дорожной сети муниципального образования «Хиславичский муниципальный округ» Смоленской области </w:t>
            </w:r>
          </w:p>
        </w:tc>
        <w:tc>
          <w:tcPr>
            <w:tcW w:w="4394" w:type="dxa"/>
            <w:vMerge w:val="restart"/>
          </w:tcPr>
          <w:p w:rsidR="002E7780" w:rsidRPr="00477B8B" w:rsidRDefault="002E7780" w:rsidP="00471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780">
              <w:rPr>
                <w:rFonts w:ascii="Times New Roman" w:hAnsi="Times New Roman" w:cs="Times New Roman"/>
                <w:sz w:val="28"/>
                <w:szCs w:val="28"/>
              </w:rPr>
              <w:t>улучшение условий для обеспечения и повышения безопасности дорожного движения на улично-дорожной сети муниципального образования «Хиславичский муниципальный округ» Смоленской области и сокращение смертности от дорожно-транспортных происшествий</w:t>
            </w:r>
          </w:p>
        </w:tc>
      </w:tr>
      <w:tr w:rsidR="002E7780" w:rsidTr="00477B8B">
        <w:tc>
          <w:tcPr>
            <w:tcW w:w="959" w:type="dxa"/>
          </w:tcPr>
          <w:p w:rsidR="002E7780" w:rsidRDefault="002E7780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19" w:type="dxa"/>
          </w:tcPr>
          <w:p w:rsidR="002E7780" w:rsidRPr="00471E6D" w:rsidRDefault="002E7780" w:rsidP="00471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26336">
              <w:rPr>
                <w:rFonts w:ascii="Times New Roman" w:hAnsi="Times New Roman" w:cs="Times New Roman"/>
                <w:sz w:val="28"/>
                <w:szCs w:val="28"/>
              </w:rPr>
              <w:t>монтаж и содержание дорожных знаков, в том числе знаков индивидуального проектирования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5812" w:type="dxa"/>
            <w:vMerge/>
          </w:tcPr>
          <w:p w:rsidR="002E7780" w:rsidRPr="00477B8B" w:rsidRDefault="002E7780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2E7780" w:rsidRPr="00477B8B" w:rsidRDefault="002E7780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F1E54" w:rsidTr="00A6055E">
        <w:trPr>
          <w:jc w:val="center"/>
        </w:trPr>
        <w:tc>
          <w:tcPr>
            <w:tcW w:w="6771" w:type="dxa"/>
          </w:tcPr>
          <w:p w:rsidR="002F1E54" w:rsidRPr="00A6055E" w:rsidRDefault="002F1E54" w:rsidP="002F1E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2F1E54" w:rsidRPr="00A6055E" w:rsidRDefault="002F1E54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50,0</w:t>
            </w:r>
          </w:p>
        </w:tc>
        <w:tc>
          <w:tcPr>
            <w:tcW w:w="2268" w:type="dxa"/>
          </w:tcPr>
          <w:p w:rsidR="002F1E54" w:rsidRPr="00A6055E" w:rsidRDefault="002F1E54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50,0</w:t>
            </w:r>
          </w:p>
        </w:tc>
        <w:tc>
          <w:tcPr>
            <w:tcW w:w="2409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1E54" w:rsidTr="00A6055E">
        <w:trPr>
          <w:jc w:val="center"/>
        </w:trPr>
        <w:tc>
          <w:tcPr>
            <w:tcW w:w="6771" w:type="dxa"/>
          </w:tcPr>
          <w:p w:rsidR="002F1E54" w:rsidRPr="00A6055E" w:rsidRDefault="002F1E5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2F1E54" w:rsidRPr="00A6055E" w:rsidRDefault="002F1E5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F1E54" w:rsidTr="00A6055E">
        <w:trPr>
          <w:jc w:val="center"/>
        </w:trPr>
        <w:tc>
          <w:tcPr>
            <w:tcW w:w="6771" w:type="dxa"/>
          </w:tcPr>
          <w:p w:rsidR="002F1E54" w:rsidRPr="00A6055E" w:rsidRDefault="002F1E5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2F1E54" w:rsidRPr="00A6055E" w:rsidRDefault="002F1E5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F1E54" w:rsidTr="00A6055E">
        <w:trPr>
          <w:jc w:val="center"/>
        </w:trPr>
        <w:tc>
          <w:tcPr>
            <w:tcW w:w="6771" w:type="dxa"/>
          </w:tcPr>
          <w:p w:rsidR="002F1E54" w:rsidRPr="00A6055E" w:rsidRDefault="002F1E5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2F1E54" w:rsidRPr="00A6055E" w:rsidRDefault="002F1E5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68" w:type="dxa"/>
          </w:tcPr>
          <w:p w:rsidR="002F1E54" w:rsidRPr="00A6055E" w:rsidRDefault="002F1E5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409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F1E54" w:rsidRPr="00A6055E" w:rsidRDefault="002F1E54" w:rsidP="008D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6055E" w:rsidRP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6055E" w:rsidRPr="00A6055E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3730D" w:rsidRP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FCB" w:rsidRDefault="001D3FCB" w:rsidP="00D13481">
      <w:pPr>
        <w:spacing w:after="0" w:line="240" w:lineRule="auto"/>
      </w:pPr>
      <w:r>
        <w:separator/>
      </w:r>
    </w:p>
  </w:endnote>
  <w:endnote w:type="continuationSeparator" w:id="1">
    <w:p w:rsidR="001D3FCB" w:rsidRDefault="001D3FCB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FCB" w:rsidRDefault="001D3FCB" w:rsidP="00D13481">
      <w:pPr>
        <w:spacing w:after="0" w:line="240" w:lineRule="auto"/>
      </w:pPr>
      <w:r>
        <w:separator/>
      </w:r>
    </w:p>
  </w:footnote>
  <w:footnote w:type="continuationSeparator" w:id="1">
    <w:p w:rsidR="001D3FCB" w:rsidRDefault="001D3FCB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04055E"/>
    <w:rsid w:val="000F7435"/>
    <w:rsid w:val="001646A1"/>
    <w:rsid w:val="001D3FCB"/>
    <w:rsid w:val="002E57EB"/>
    <w:rsid w:val="002E7780"/>
    <w:rsid w:val="002F1E54"/>
    <w:rsid w:val="003401FC"/>
    <w:rsid w:val="00471E6D"/>
    <w:rsid w:val="00477B8B"/>
    <w:rsid w:val="00613748"/>
    <w:rsid w:val="00926336"/>
    <w:rsid w:val="00960299"/>
    <w:rsid w:val="009D4F5B"/>
    <w:rsid w:val="00A367FF"/>
    <w:rsid w:val="00A6055E"/>
    <w:rsid w:val="00B24A88"/>
    <w:rsid w:val="00C91414"/>
    <w:rsid w:val="00CA2175"/>
    <w:rsid w:val="00D13481"/>
    <w:rsid w:val="00D3730D"/>
    <w:rsid w:val="00E06327"/>
    <w:rsid w:val="00EF6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2024-10-24T15:00:00Z</cp:lastPrinted>
  <dcterms:created xsi:type="dcterms:W3CDTF">2024-10-19T10:16:00Z</dcterms:created>
  <dcterms:modified xsi:type="dcterms:W3CDTF">2024-11-08T16:35:00Z</dcterms:modified>
</cp:coreProperties>
</file>